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6B" w:rsidRPr="004F106B" w:rsidRDefault="004F106B" w:rsidP="001704EC">
      <w:pPr>
        <w:jc w:val="both"/>
        <w:rPr>
          <w:b/>
          <w:sz w:val="24"/>
        </w:rPr>
      </w:pPr>
    </w:p>
    <w:p w:rsidR="004739DB" w:rsidRDefault="004739DB" w:rsidP="001704EC">
      <w:pPr>
        <w:jc w:val="both"/>
        <w:rPr>
          <w:b/>
          <w:sz w:val="24"/>
        </w:rPr>
      </w:pPr>
      <w:r w:rsidRPr="004F106B">
        <w:rPr>
          <w:b/>
          <w:sz w:val="24"/>
        </w:rPr>
        <w:t>PROJETO D</w:t>
      </w:r>
      <w:r w:rsidR="00236A6C" w:rsidRPr="004F106B">
        <w:rPr>
          <w:b/>
          <w:sz w:val="24"/>
        </w:rPr>
        <w:t>E LEI DO</w:t>
      </w:r>
      <w:r w:rsidR="00DE02F7">
        <w:rPr>
          <w:b/>
          <w:sz w:val="24"/>
        </w:rPr>
        <w:t xml:space="preserve"> PODER</w:t>
      </w:r>
      <w:r w:rsidR="00236A6C" w:rsidRPr="004F106B">
        <w:rPr>
          <w:b/>
          <w:sz w:val="24"/>
        </w:rPr>
        <w:t xml:space="preserve"> LEGISLATIVO Nº 00</w:t>
      </w:r>
      <w:r w:rsidR="004F106B" w:rsidRPr="004F106B">
        <w:rPr>
          <w:b/>
          <w:sz w:val="24"/>
        </w:rPr>
        <w:t>2</w:t>
      </w:r>
      <w:r w:rsidR="00236A6C" w:rsidRPr="004F106B">
        <w:rPr>
          <w:b/>
          <w:sz w:val="24"/>
        </w:rPr>
        <w:t>/201</w:t>
      </w:r>
      <w:r w:rsidR="002B7674">
        <w:rPr>
          <w:b/>
          <w:sz w:val="24"/>
        </w:rPr>
        <w:t>9</w:t>
      </w:r>
      <w:r w:rsidR="00236A6C" w:rsidRPr="004F106B">
        <w:rPr>
          <w:b/>
          <w:sz w:val="24"/>
        </w:rPr>
        <w:t xml:space="preserve">, DE </w:t>
      </w:r>
      <w:r w:rsidR="002B7674">
        <w:rPr>
          <w:b/>
          <w:sz w:val="24"/>
        </w:rPr>
        <w:t>0</w:t>
      </w:r>
      <w:r w:rsidR="00707D55">
        <w:rPr>
          <w:b/>
          <w:sz w:val="24"/>
        </w:rPr>
        <w:t>8</w:t>
      </w:r>
      <w:r w:rsidR="00236A6C" w:rsidRPr="004F106B">
        <w:rPr>
          <w:b/>
          <w:sz w:val="24"/>
        </w:rPr>
        <w:t xml:space="preserve"> DE JANEIRO DE 201</w:t>
      </w:r>
      <w:r w:rsidR="002B7674">
        <w:rPr>
          <w:b/>
          <w:sz w:val="24"/>
        </w:rPr>
        <w:t>9</w:t>
      </w:r>
      <w:r w:rsidRPr="004F106B">
        <w:rPr>
          <w:b/>
          <w:sz w:val="24"/>
        </w:rPr>
        <w:t>.</w:t>
      </w:r>
    </w:p>
    <w:p w:rsidR="004F106B" w:rsidRPr="004F106B" w:rsidRDefault="004F106B" w:rsidP="001704EC">
      <w:pPr>
        <w:jc w:val="both"/>
        <w:rPr>
          <w:b/>
          <w:sz w:val="24"/>
        </w:rPr>
      </w:pPr>
    </w:p>
    <w:p w:rsidR="004739DB" w:rsidRPr="004F106B" w:rsidRDefault="004739DB" w:rsidP="001704EC">
      <w:pPr>
        <w:jc w:val="both"/>
        <w:rPr>
          <w:sz w:val="24"/>
        </w:rPr>
      </w:pPr>
    </w:p>
    <w:p w:rsidR="004739DB" w:rsidRDefault="00C56539" w:rsidP="00C56539">
      <w:pPr>
        <w:ind w:left="4678"/>
        <w:jc w:val="both"/>
        <w:rPr>
          <w:b/>
          <w:sz w:val="24"/>
        </w:rPr>
      </w:pPr>
      <w:r w:rsidRPr="003F4C1F">
        <w:rPr>
          <w:b/>
          <w:sz w:val="24"/>
        </w:rPr>
        <w:t xml:space="preserve">CONCEDE REAJUSTE, A TÍTULO DE REVISÃO GERAL ANUAL, </w:t>
      </w:r>
      <w:r w:rsidR="004F106B" w:rsidRPr="004F106B">
        <w:rPr>
          <w:b/>
          <w:sz w:val="24"/>
        </w:rPr>
        <w:t>AO SUBSÍDIO DOS VEREADORES, E DÁ OUTRAS PROVIDÊNCIAS.</w:t>
      </w:r>
    </w:p>
    <w:p w:rsidR="004F106B" w:rsidRPr="004F106B" w:rsidRDefault="004F106B" w:rsidP="004F106B">
      <w:pPr>
        <w:ind w:left="4225" w:right="84" w:firstLine="28"/>
        <w:jc w:val="both"/>
        <w:rPr>
          <w:b/>
          <w:sz w:val="24"/>
        </w:rPr>
      </w:pPr>
    </w:p>
    <w:p w:rsidR="004739DB" w:rsidRPr="004F106B" w:rsidRDefault="004739DB" w:rsidP="007E7176">
      <w:pPr>
        <w:jc w:val="right"/>
        <w:rPr>
          <w:b/>
          <w:sz w:val="24"/>
        </w:rPr>
      </w:pPr>
    </w:p>
    <w:p w:rsidR="004739DB" w:rsidRPr="004F106B" w:rsidRDefault="004739DB" w:rsidP="004F106B">
      <w:pPr>
        <w:ind w:firstLine="1418"/>
        <w:jc w:val="both"/>
        <w:rPr>
          <w:sz w:val="24"/>
        </w:rPr>
      </w:pPr>
      <w:r w:rsidRPr="004F106B">
        <w:rPr>
          <w:sz w:val="24"/>
        </w:rPr>
        <w:tab/>
      </w:r>
    </w:p>
    <w:p w:rsidR="004739DB" w:rsidRPr="004F106B" w:rsidRDefault="00236A6C" w:rsidP="004F106B">
      <w:pPr>
        <w:spacing w:line="360" w:lineRule="auto"/>
        <w:ind w:firstLine="1418"/>
        <w:jc w:val="both"/>
        <w:rPr>
          <w:sz w:val="24"/>
        </w:rPr>
      </w:pPr>
      <w:r w:rsidRPr="004F106B">
        <w:rPr>
          <w:sz w:val="24"/>
        </w:rPr>
        <w:t>Ar</w:t>
      </w:r>
      <w:r w:rsidR="0047439C" w:rsidRPr="004F106B">
        <w:rPr>
          <w:sz w:val="24"/>
        </w:rPr>
        <w:t xml:space="preserve">t. 1º - Ficam reajustados em </w:t>
      </w:r>
      <w:r w:rsidR="00F3399D" w:rsidRPr="00260E3A">
        <w:rPr>
          <w:sz w:val="24"/>
        </w:rPr>
        <w:t>4,05% (quatro vírgula zero cinco por cento)</w:t>
      </w:r>
      <w:r w:rsidR="00F3399D">
        <w:rPr>
          <w:sz w:val="24"/>
        </w:rPr>
        <w:t xml:space="preserve"> </w:t>
      </w:r>
      <w:r w:rsidRPr="004F106B">
        <w:rPr>
          <w:sz w:val="24"/>
        </w:rPr>
        <w:t>a</w:t>
      </w:r>
      <w:r w:rsidR="004739DB" w:rsidRPr="004F106B">
        <w:rPr>
          <w:sz w:val="24"/>
        </w:rPr>
        <w:t xml:space="preserve"> título de revisão geral anual de que trata o inciso X do artigo 37 da Constituição Federal, introduzido pela Emenda Constitucional nº 1</w:t>
      </w:r>
      <w:r w:rsidR="007E7176" w:rsidRPr="004F106B">
        <w:rPr>
          <w:sz w:val="24"/>
        </w:rPr>
        <w:t>9/98</w:t>
      </w:r>
      <w:r w:rsidR="004C536A">
        <w:rPr>
          <w:sz w:val="24"/>
        </w:rPr>
        <w:t>.</w:t>
      </w:r>
    </w:p>
    <w:p w:rsidR="004739DB" w:rsidRPr="004F106B" w:rsidRDefault="004739DB" w:rsidP="004F106B">
      <w:pPr>
        <w:spacing w:line="360" w:lineRule="auto"/>
        <w:jc w:val="both"/>
        <w:rPr>
          <w:sz w:val="24"/>
        </w:rPr>
      </w:pPr>
    </w:p>
    <w:p w:rsidR="004739DB" w:rsidRDefault="004739DB" w:rsidP="004F106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ab/>
      </w:r>
      <w:r w:rsidRPr="004F106B">
        <w:rPr>
          <w:sz w:val="24"/>
        </w:rPr>
        <w:tab/>
        <w:t>Art. 2º - A despesa</w:t>
      </w:r>
      <w:r w:rsidR="004C536A">
        <w:rPr>
          <w:sz w:val="24"/>
        </w:rPr>
        <w:t xml:space="preserve"> decorrente será atendida pelas dotações próprias</w:t>
      </w:r>
      <w:r w:rsidR="002B7674">
        <w:rPr>
          <w:sz w:val="24"/>
        </w:rPr>
        <w:t xml:space="preserve"> do Orçamento para o ano de 2019</w:t>
      </w:r>
      <w:r w:rsidR="004C536A">
        <w:rPr>
          <w:sz w:val="24"/>
        </w:rPr>
        <w:t>.</w:t>
      </w:r>
      <w:r w:rsidRPr="004F106B">
        <w:rPr>
          <w:sz w:val="24"/>
        </w:rPr>
        <w:t xml:space="preserve"> </w:t>
      </w:r>
    </w:p>
    <w:p w:rsidR="002B7674" w:rsidRPr="004F106B" w:rsidRDefault="002B7674" w:rsidP="004F106B">
      <w:pPr>
        <w:spacing w:line="360" w:lineRule="auto"/>
        <w:jc w:val="both"/>
        <w:rPr>
          <w:sz w:val="24"/>
        </w:rPr>
      </w:pPr>
    </w:p>
    <w:p w:rsidR="004739DB" w:rsidRPr="004F106B" w:rsidRDefault="004739DB" w:rsidP="004F106B">
      <w:pPr>
        <w:spacing w:line="360" w:lineRule="auto"/>
        <w:jc w:val="both"/>
        <w:rPr>
          <w:sz w:val="24"/>
        </w:rPr>
      </w:pPr>
      <w:r w:rsidRPr="004F106B">
        <w:rPr>
          <w:sz w:val="24"/>
        </w:rPr>
        <w:t xml:space="preserve"> </w:t>
      </w:r>
      <w:r w:rsidRPr="004F106B">
        <w:rPr>
          <w:sz w:val="24"/>
        </w:rPr>
        <w:tab/>
      </w:r>
      <w:r w:rsidRPr="004F106B">
        <w:rPr>
          <w:sz w:val="24"/>
        </w:rPr>
        <w:tab/>
        <w:t xml:space="preserve">Art. 3º - Esta Lei entra em vigor na data de sua publicação, com efeito </w:t>
      </w:r>
      <w:r w:rsidR="00236A6C" w:rsidRPr="004F106B">
        <w:rPr>
          <w:sz w:val="24"/>
        </w:rPr>
        <w:t>a contar de 01 de janeiro de 201</w:t>
      </w:r>
      <w:r w:rsidR="002B7674">
        <w:rPr>
          <w:sz w:val="24"/>
        </w:rPr>
        <w:t>9</w:t>
      </w:r>
      <w:r w:rsidRPr="004F106B">
        <w:rPr>
          <w:sz w:val="24"/>
        </w:rPr>
        <w:t>.</w:t>
      </w:r>
    </w:p>
    <w:p w:rsidR="004739DB" w:rsidRPr="004F106B" w:rsidRDefault="004739DB" w:rsidP="004F106B">
      <w:pPr>
        <w:spacing w:line="360" w:lineRule="auto"/>
        <w:jc w:val="both"/>
        <w:rPr>
          <w:sz w:val="24"/>
        </w:rPr>
      </w:pPr>
    </w:p>
    <w:p w:rsidR="002B7674" w:rsidRPr="00B44227" w:rsidRDefault="002B7674" w:rsidP="002B7674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>Quatro Irmãos, RS, Sala das Sessões, 0</w:t>
      </w:r>
      <w:r w:rsidR="00707D55">
        <w:rPr>
          <w:sz w:val="24"/>
        </w:rPr>
        <w:t>8</w:t>
      </w:r>
      <w:r w:rsidRPr="00B44227">
        <w:rPr>
          <w:sz w:val="24"/>
        </w:rPr>
        <w:t xml:space="preserve"> de janeiro de 2019.</w:t>
      </w:r>
    </w:p>
    <w:p w:rsidR="002B7674" w:rsidRPr="00B44227" w:rsidRDefault="002B7674" w:rsidP="002B7674">
      <w:pPr>
        <w:spacing w:line="360" w:lineRule="auto"/>
        <w:jc w:val="both"/>
        <w:rPr>
          <w:sz w:val="24"/>
        </w:rPr>
      </w:pPr>
    </w:p>
    <w:p w:rsidR="002B7674" w:rsidRPr="00B44227" w:rsidRDefault="002B7674" w:rsidP="002B7674">
      <w:pPr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2B7674" w:rsidRDefault="002B7674" w:rsidP="002B7674">
      <w:pPr>
        <w:tabs>
          <w:tab w:val="left" w:pos="567"/>
          <w:tab w:val="left" w:pos="4395"/>
        </w:tabs>
        <w:spacing w:line="360" w:lineRule="auto"/>
        <w:rPr>
          <w:b/>
          <w:szCs w:val="28"/>
        </w:rPr>
      </w:pPr>
    </w:p>
    <w:p w:rsidR="004C536A" w:rsidRDefault="004C536A" w:rsidP="001704EC">
      <w:pPr>
        <w:jc w:val="both"/>
        <w:rPr>
          <w:b/>
          <w:sz w:val="24"/>
        </w:rPr>
      </w:pPr>
    </w:p>
    <w:p w:rsidR="004C536A" w:rsidRPr="004F106B" w:rsidRDefault="004C536A" w:rsidP="001704EC">
      <w:pPr>
        <w:jc w:val="both"/>
        <w:rPr>
          <w:b/>
          <w:sz w:val="24"/>
        </w:rPr>
      </w:pPr>
    </w:p>
    <w:p w:rsidR="004F106B" w:rsidRDefault="004F106B" w:rsidP="001704EC">
      <w:pPr>
        <w:jc w:val="both"/>
        <w:rPr>
          <w:b/>
          <w:sz w:val="24"/>
        </w:rPr>
      </w:pPr>
    </w:p>
    <w:p w:rsidR="004F106B" w:rsidRDefault="004F106B" w:rsidP="001704EC">
      <w:pPr>
        <w:jc w:val="both"/>
        <w:rPr>
          <w:b/>
          <w:sz w:val="24"/>
        </w:rPr>
      </w:pPr>
    </w:p>
    <w:p w:rsidR="004F106B" w:rsidRDefault="004F106B" w:rsidP="001704EC">
      <w:pPr>
        <w:jc w:val="both"/>
        <w:rPr>
          <w:b/>
          <w:sz w:val="24"/>
        </w:rPr>
      </w:pPr>
    </w:p>
    <w:p w:rsidR="004F106B" w:rsidRDefault="004F106B" w:rsidP="001704EC">
      <w:pPr>
        <w:jc w:val="both"/>
        <w:rPr>
          <w:b/>
          <w:sz w:val="24"/>
        </w:rPr>
      </w:pPr>
    </w:p>
    <w:p w:rsidR="004F106B" w:rsidRPr="004F106B" w:rsidRDefault="004F106B" w:rsidP="001704EC">
      <w:pPr>
        <w:jc w:val="both"/>
        <w:rPr>
          <w:b/>
          <w:sz w:val="24"/>
        </w:rPr>
      </w:pPr>
    </w:p>
    <w:p w:rsidR="004F106B" w:rsidRDefault="004F106B" w:rsidP="004F106B">
      <w:pPr>
        <w:jc w:val="center"/>
        <w:rPr>
          <w:b/>
          <w:sz w:val="24"/>
        </w:rPr>
      </w:pPr>
    </w:p>
    <w:p w:rsidR="004739DB" w:rsidRPr="004F106B" w:rsidRDefault="004739DB" w:rsidP="004F106B">
      <w:pPr>
        <w:jc w:val="center"/>
        <w:rPr>
          <w:sz w:val="24"/>
        </w:rPr>
      </w:pPr>
      <w:r w:rsidRPr="004F106B">
        <w:rPr>
          <w:b/>
          <w:sz w:val="24"/>
        </w:rPr>
        <w:t>JUSTIFICATIVA DO PROJETO DE LEI DO LEGISLATIVO Nº 002/201</w:t>
      </w:r>
      <w:r w:rsidR="002B7674">
        <w:rPr>
          <w:b/>
          <w:sz w:val="24"/>
        </w:rPr>
        <w:t>9</w:t>
      </w:r>
      <w:r w:rsidRPr="004F106B">
        <w:rPr>
          <w:sz w:val="24"/>
        </w:rPr>
        <w:t>.</w:t>
      </w:r>
    </w:p>
    <w:p w:rsidR="004739DB" w:rsidRPr="004F106B" w:rsidRDefault="004739DB" w:rsidP="001704EC">
      <w:pPr>
        <w:jc w:val="both"/>
        <w:rPr>
          <w:sz w:val="24"/>
        </w:rPr>
      </w:pPr>
    </w:p>
    <w:p w:rsidR="004739DB" w:rsidRPr="004F106B" w:rsidRDefault="004739DB" w:rsidP="001704EC">
      <w:pPr>
        <w:jc w:val="both"/>
        <w:rPr>
          <w:sz w:val="24"/>
        </w:rPr>
      </w:pPr>
    </w:p>
    <w:p w:rsidR="004739DB" w:rsidRPr="004F106B" w:rsidRDefault="004739DB" w:rsidP="004F106B">
      <w:pPr>
        <w:spacing w:line="360" w:lineRule="auto"/>
        <w:ind w:firstLine="1418"/>
        <w:jc w:val="both"/>
        <w:rPr>
          <w:sz w:val="24"/>
        </w:rPr>
      </w:pPr>
      <w:r w:rsidRPr="004F106B">
        <w:rPr>
          <w:sz w:val="24"/>
        </w:rPr>
        <w:t>O Projeto de Lei Municipal n° 00</w:t>
      </w:r>
      <w:r w:rsidR="004F106B" w:rsidRPr="004F106B">
        <w:rPr>
          <w:sz w:val="24"/>
        </w:rPr>
        <w:t>2</w:t>
      </w:r>
      <w:r w:rsidRPr="004F106B">
        <w:rPr>
          <w:sz w:val="24"/>
        </w:rPr>
        <w:t>/201</w:t>
      </w:r>
      <w:r w:rsidR="002B7674">
        <w:rPr>
          <w:sz w:val="24"/>
        </w:rPr>
        <w:t>9</w:t>
      </w:r>
      <w:r w:rsidRPr="004F106B">
        <w:rPr>
          <w:sz w:val="24"/>
        </w:rPr>
        <w:t>, versa sobre a revisão geral de que trata o Inciso X, do Artigo 37 da Constituição Federal.</w:t>
      </w:r>
    </w:p>
    <w:p w:rsidR="00F3399D" w:rsidRDefault="00F3399D" w:rsidP="00F3399D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Considerando não haver regra especifica regulamentando o índice oficial de revisão geral anual, e observando-se que a inflação no ano de 2018, medida pelo o IPCA ou IPC, apresentou um percentual de 4,05%, optou-se por utilizar este parâmetro, com o fim de repor a perda da capacidade de compra dos proventos dos agentes políticos.</w:t>
      </w:r>
    </w:p>
    <w:p w:rsidR="00F3399D" w:rsidRPr="00ED7538" w:rsidRDefault="00ED7538" w:rsidP="00F3399D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>Destaca-se que a</w:t>
      </w:r>
      <w:r w:rsidR="00F3399D" w:rsidRPr="00ED7538">
        <w:rPr>
          <w:sz w:val="24"/>
        </w:rPr>
        <w:t xml:space="preserve"> Revisão Geral Anual tem por objetivo, conforme dispõe a própria Constituição Federal, manter o poder aquisitivo dos servidores públicos e dos agentes políticos ao longo do exercício, portanto, protegendo-o das circunstâncias derivadas</w:t>
      </w:r>
      <w:r w:rsidRPr="00ED7538">
        <w:rPr>
          <w:sz w:val="24"/>
        </w:rPr>
        <w:t xml:space="preserve"> da corrosiva </w:t>
      </w:r>
      <w:r>
        <w:rPr>
          <w:sz w:val="24"/>
        </w:rPr>
        <w:t xml:space="preserve">da </w:t>
      </w:r>
      <w:r w:rsidRPr="00ED7538">
        <w:rPr>
          <w:sz w:val="24"/>
        </w:rPr>
        <w:t>ação da inflação.</w:t>
      </w:r>
    </w:p>
    <w:p w:rsidR="004739DB" w:rsidRPr="004F106B" w:rsidRDefault="004739DB" w:rsidP="004F106B">
      <w:pPr>
        <w:spacing w:line="360" w:lineRule="auto"/>
        <w:ind w:firstLine="1418"/>
        <w:jc w:val="both"/>
        <w:rPr>
          <w:sz w:val="24"/>
        </w:rPr>
      </w:pPr>
      <w:r w:rsidRPr="004F106B">
        <w:rPr>
          <w:sz w:val="24"/>
        </w:rPr>
        <w:t>Assim é que submetemos a análise do plenário o presente projeto de lei, que se aprovado será enviado ao Executivo para sanção, promulgação e publicação.</w:t>
      </w:r>
    </w:p>
    <w:p w:rsidR="004739DB" w:rsidRPr="004F106B" w:rsidRDefault="004739DB" w:rsidP="001704EC">
      <w:pPr>
        <w:jc w:val="both"/>
        <w:rPr>
          <w:sz w:val="24"/>
        </w:rPr>
      </w:pPr>
    </w:p>
    <w:p w:rsidR="002B7674" w:rsidRPr="00B44227" w:rsidRDefault="002B7674" w:rsidP="002B7674">
      <w:pPr>
        <w:spacing w:line="360" w:lineRule="auto"/>
        <w:jc w:val="center"/>
        <w:rPr>
          <w:sz w:val="24"/>
        </w:rPr>
      </w:pPr>
      <w:r w:rsidRPr="00B44227">
        <w:rPr>
          <w:sz w:val="24"/>
        </w:rPr>
        <w:t>Quatro Irmãos, RS, Sala das Sessões, 0</w:t>
      </w:r>
      <w:r w:rsidR="00707D55">
        <w:rPr>
          <w:sz w:val="24"/>
        </w:rPr>
        <w:t>8</w:t>
      </w:r>
      <w:bookmarkStart w:id="0" w:name="_GoBack"/>
      <w:bookmarkEnd w:id="0"/>
      <w:r w:rsidRPr="00B44227">
        <w:rPr>
          <w:sz w:val="24"/>
        </w:rPr>
        <w:t xml:space="preserve"> de janeiro de 2019.</w:t>
      </w:r>
    </w:p>
    <w:p w:rsidR="002B7674" w:rsidRDefault="002B7674" w:rsidP="002B7674">
      <w:pPr>
        <w:spacing w:line="360" w:lineRule="auto"/>
        <w:jc w:val="both"/>
        <w:rPr>
          <w:sz w:val="24"/>
        </w:rPr>
      </w:pPr>
    </w:p>
    <w:p w:rsidR="002B7674" w:rsidRDefault="002B7674" w:rsidP="002B7674">
      <w:pPr>
        <w:spacing w:line="360" w:lineRule="auto"/>
        <w:jc w:val="both"/>
        <w:rPr>
          <w:sz w:val="24"/>
        </w:rPr>
      </w:pPr>
    </w:p>
    <w:p w:rsidR="002B7674" w:rsidRPr="00B44227" w:rsidRDefault="002B7674" w:rsidP="002B7674">
      <w:pPr>
        <w:spacing w:line="360" w:lineRule="auto"/>
        <w:jc w:val="both"/>
        <w:rPr>
          <w:sz w:val="24"/>
        </w:rPr>
      </w:pPr>
    </w:p>
    <w:p w:rsidR="002B7674" w:rsidRPr="00B44227" w:rsidRDefault="002B7674" w:rsidP="002B7674">
      <w:pPr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sz w:val="24"/>
        </w:rPr>
        <w:t>JULIANO DOS SANTOS</w:t>
      </w:r>
      <w:r w:rsidRPr="00B44227">
        <w:rPr>
          <w:sz w:val="24"/>
        </w:rPr>
        <w:tab/>
        <w:t>DOLIR CARVALHO</w:t>
      </w: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B44227">
        <w:rPr>
          <w:b/>
          <w:sz w:val="24"/>
        </w:rPr>
        <w:t xml:space="preserve">        PRESIDENTE </w:t>
      </w:r>
      <w:r w:rsidRPr="00B44227">
        <w:rPr>
          <w:b/>
          <w:sz w:val="24"/>
        </w:rPr>
        <w:tab/>
        <w:t>VICE-PRESIDENTE</w:t>
      </w:r>
    </w:p>
    <w:p w:rsidR="002B7674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B44227">
        <w:rPr>
          <w:sz w:val="24"/>
        </w:rPr>
        <w:t xml:space="preserve">                                ELISA V. KOHN                                        ALDUIR ADRICHEN</w:t>
      </w:r>
    </w:p>
    <w:p w:rsidR="002B7674" w:rsidRPr="00B44227" w:rsidRDefault="002B7674" w:rsidP="002B767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B44227">
        <w:rPr>
          <w:b/>
          <w:sz w:val="24"/>
        </w:rPr>
        <w:t>1º SECRETÁRIO</w:t>
      </w:r>
      <w:r w:rsidRPr="00B44227">
        <w:rPr>
          <w:sz w:val="24"/>
        </w:rPr>
        <w:t xml:space="preserve"> </w:t>
      </w:r>
      <w:r w:rsidRPr="00B44227">
        <w:rPr>
          <w:sz w:val="24"/>
        </w:rPr>
        <w:tab/>
      </w:r>
      <w:r w:rsidRPr="00B44227">
        <w:rPr>
          <w:b/>
          <w:sz w:val="24"/>
        </w:rPr>
        <w:t>2º SECRETÁRIO</w:t>
      </w:r>
    </w:p>
    <w:p w:rsidR="002B7674" w:rsidRDefault="002B7674" w:rsidP="002B7674">
      <w:pPr>
        <w:tabs>
          <w:tab w:val="left" w:pos="567"/>
          <w:tab w:val="left" w:pos="4395"/>
        </w:tabs>
        <w:spacing w:line="360" w:lineRule="auto"/>
        <w:rPr>
          <w:b/>
          <w:szCs w:val="28"/>
        </w:rPr>
      </w:pPr>
    </w:p>
    <w:p w:rsidR="004739DB" w:rsidRPr="004F106B" w:rsidRDefault="004739DB" w:rsidP="001704EC">
      <w:pPr>
        <w:jc w:val="both"/>
        <w:rPr>
          <w:sz w:val="24"/>
        </w:rPr>
      </w:pPr>
    </w:p>
    <w:p w:rsidR="004739DB" w:rsidRPr="004F106B" w:rsidRDefault="004739DB" w:rsidP="001704EC">
      <w:pPr>
        <w:jc w:val="both"/>
        <w:rPr>
          <w:sz w:val="24"/>
        </w:rPr>
      </w:pPr>
    </w:p>
    <w:p w:rsidR="004739DB" w:rsidRPr="004F106B" w:rsidRDefault="004739DB" w:rsidP="001704EC">
      <w:pPr>
        <w:jc w:val="center"/>
        <w:rPr>
          <w:sz w:val="24"/>
        </w:rPr>
      </w:pPr>
    </w:p>
    <w:sectPr w:rsidR="004739DB" w:rsidRPr="004F106B" w:rsidSect="00CF2A47">
      <w:headerReference w:type="default" r:id="rId7"/>
      <w:footerReference w:type="default" r:id="rId8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28" w:rsidRDefault="00964728">
      <w:r>
        <w:separator/>
      </w:r>
    </w:p>
  </w:endnote>
  <w:endnote w:type="continuationSeparator" w:id="0">
    <w:p w:rsidR="00964728" w:rsidRDefault="009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03" w:rsidRPr="0039198E" w:rsidRDefault="00964728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1" style="position:absolute;left:0;text-align:left;z-index:3" from="0,5.05pt" to="495pt,5.05pt" strokecolor="blue"/>
      </w:pic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04.215.994/0001-14 – Fone: (54) 3614 1147 Fax: (54) 3614 1900 </w:t>
    </w:r>
    <w:proofErr w:type="gramStart"/>
    <w:r w:rsidRPr="0039198E">
      <w:rPr>
        <w:sz w:val="16"/>
        <w:szCs w:val="18"/>
      </w:rPr>
      <w:t>–</w:t>
    </w:r>
    <w:proofErr w:type="gramEnd"/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F106B" w:rsidRPr="008B40DC">
        <w:rPr>
          <w:rStyle w:val="Hyperlink"/>
          <w:sz w:val="16"/>
          <w:szCs w:val="18"/>
        </w:rPr>
        <w:t>cmv4irmaos@hotmail.com</w:t>
      </w:r>
    </w:hyperlink>
  </w:p>
  <w:p w:rsidR="001C15FA" w:rsidRDefault="00964728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0" style="position:absolute;left:0;text-align:left;z-index:2" from="0,5.05pt" to="495pt,5.05pt" strokecolor="blue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28" w:rsidRDefault="00964728">
      <w:r>
        <w:separator/>
      </w:r>
    </w:p>
  </w:footnote>
  <w:footnote w:type="continuationSeparator" w:id="0">
    <w:p w:rsidR="00964728" w:rsidRDefault="0096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FA" w:rsidRDefault="00964728" w:rsidP="00B51D51">
    <w:pPr>
      <w:pStyle w:val="Cabealho"/>
      <w:ind w:left="-5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in;margin-top:8.55pt;width:378pt;height:62.9pt;z-index:1" stroked="f">
          <v:textbox>
            <w:txbxContent>
              <w:p w:rsidR="001C15FA" w:rsidRPr="000E2DD8" w:rsidRDefault="001C15FA">
                <w:pP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 w:rsidRPr="000E2DD8">
                  <w:rPr>
                    <w:rFonts w:ascii="Arial" w:hAnsi="Arial"/>
                    <w:sz w:val="25"/>
                    <w:szCs w:val="25"/>
                  </w:rPr>
                  <w:t>Estado do Rio Grande do Sul</w:t>
                </w:r>
              </w:p>
              <w:p w:rsidR="001C15FA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b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 xml:space="preserve">Município de </w:t>
                </w:r>
                <w:r w:rsidR="001C15FA" w:rsidRPr="000E2DD8">
                  <w:rPr>
                    <w:rFonts w:ascii="Arial" w:hAnsi="Arial"/>
                    <w:b/>
                    <w:sz w:val="25"/>
                    <w:szCs w:val="25"/>
                  </w:rPr>
                  <w:t>Quatro Irmãos</w:t>
                </w:r>
              </w:p>
              <w:p w:rsidR="003157E7" w:rsidRPr="000E2DD8" w:rsidRDefault="003157E7">
                <w:pPr>
                  <w:pBdr>
                    <w:bottom w:val="single" w:sz="12" w:space="0" w:color="auto"/>
                  </w:pBdr>
                  <w:jc w:val="center"/>
                  <w:rPr>
                    <w:rFonts w:ascii="Arial" w:hAnsi="Arial"/>
                    <w:sz w:val="25"/>
                    <w:szCs w:val="25"/>
                  </w:rPr>
                </w:pPr>
                <w:r>
                  <w:rPr>
                    <w:rFonts w:ascii="Arial" w:hAnsi="Arial"/>
                    <w:b/>
                    <w:sz w:val="25"/>
                    <w:szCs w:val="25"/>
                  </w:rPr>
                  <w:t>PODER LEGISLATIVO</w:t>
                </w: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  <w:p w:rsidR="001C15FA" w:rsidRDefault="001C15FA">
                <w:pPr>
                  <w:jc w:val="center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0pt">
          <v:imagedata r:id="rId1" o:title="brasã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BFE"/>
    <w:rsid w:val="0001066A"/>
    <w:rsid w:val="00047C06"/>
    <w:rsid w:val="000809A6"/>
    <w:rsid w:val="0009528B"/>
    <w:rsid w:val="00096ECB"/>
    <w:rsid w:val="000B038B"/>
    <w:rsid w:val="000C6741"/>
    <w:rsid w:val="000E2DD8"/>
    <w:rsid w:val="00135C3B"/>
    <w:rsid w:val="001704EC"/>
    <w:rsid w:val="00171CBB"/>
    <w:rsid w:val="00180B20"/>
    <w:rsid w:val="00183816"/>
    <w:rsid w:val="001852A2"/>
    <w:rsid w:val="001960D5"/>
    <w:rsid w:val="001A5513"/>
    <w:rsid w:val="001A6403"/>
    <w:rsid w:val="001A6E54"/>
    <w:rsid w:val="001B5A85"/>
    <w:rsid w:val="001C15FA"/>
    <w:rsid w:val="001D71B1"/>
    <w:rsid w:val="002026D5"/>
    <w:rsid w:val="00215870"/>
    <w:rsid w:val="00221512"/>
    <w:rsid w:val="00233116"/>
    <w:rsid w:val="00235956"/>
    <w:rsid w:val="00236A6C"/>
    <w:rsid w:val="00257EBC"/>
    <w:rsid w:val="00260339"/>
    <w:rsid w:val="00262442"/>
    <w:rsid w:val="00275593"/>
    <w:rsid w:val="00284D16"/>
    <w:rsid w:val="002873A3"/>
    <w:rsid w:val="002A6372"/>
    <w:rsid w:val="002B7674"/>
    <w:rsid w:val="002C17E9"/>
    <w:rsid w:val="002C5EC9"/>
    <w:rsid w:val="002D7310"/>
    <w:rsid w:val="002F28EA"/>
    <w:rsid w:val="002F573C"/>
    <w:rsid w:val="002F79E5"/>
    <w:rsid w:val="00301CE1"/>
    <w:rsid w:val="00311B14"/>
    <w:rsid w:val="00312D17"/>
    <w:rsid w:val="003157E7"/>
    <w:rsid w:val="00316876"/>
    <w:rsid w:val="00331A0A"/>
    <w:rsid w:val="00354291"/>
    <w:rsid w:val="003678DE"/>
    <w:rsid w:val="00376A3A"/>
    <w:rsid w:val="00394F3C"/>
    <w:rsid w:val="003A14B7"/>
    <w:rsid w:val="003B2574"/>
    <w:rsid w:val="003C27CE"/>
    <w:rsid w:val="003C4BFB"/>
    <w:rsid w:val="003D0A26"/>
    <w:rsid w:val="004032EB"/>
    <w:rsid w:val="004038F1"/>
    <w:rsid w:val="00404C15"/>
    <w:rsid w:val="0040673F"/>
    <w:rsid w:val="00406C55"/>
    <w:rsid w:val="00407F89"/>
    <w:rsid w:val="0041088E"/>
    <w:rsid w:val="00424FFB"/>
    <w:rsid w:val="00426B95"/>
    <w:rsid w:val="00426BA7"/>
    <w:rsid w:val="00450704"/>
    <w:rsid w:val="0045473D"/>
    <w:rsid w:val="004645EB"/>
    <w:rsid w:val="004739DB"/>
    <w:rsid w:val="0047439C"/>
    <w:rsid w:val="00474A21"/>
    <w:rsid w:val="00477392"/>
    <w:rsid w:val="0048605A"/>
    <w:rsid w:val="00487BF1"/>
    <w:rsid w:val="004A1439"/>
    <w:rsid w:val="004C536A"/>
    <w:rsid w:val="004E27C9"/>
    <w:rsid w:val="004F106B"/>
    <w:rsid w:val="004F6911"/>
    <w:rsid w:val="00501D9E"/>
    <w:rsid w:val="00502DA3"/>
    <w:rsid w:val="00510DBE"/>
    <w:rsid w:val="0053534E"/>
    <w:rsid w:val="0053701C"/>
    <w:rsid w:val="005A4250"/>
    <w:rsid w:val="005B33D6"/>
    <w:rsid w:val="005D2CFB"/>
    <w:rsid w:val="00605339"/>
    <w:rsid w:val="0061522B"/>
    <w:rsid w:val="006438DD"/>
    <w:rsid w:val="00643BDF"/>
    <w:rsid w:val="00646467"/>
    <w:rsid w:val="00654297"/>
    <w:rsid w:val="0068563D"/>
    <w:rsid w:val="006A3C7D"/>
    <w:rsid w:val="006A7AA4"/>
    <w:rsid w:val="006B2C4B"/>
    <w:rsid w:val="006C17D0"/>
    <w:rsid w:val="006F6B8D"/>
    <w:rsid w:val="007077D8"/>
    <w:rsid w:val="00707D55"/>
    <w:rsid w:val="007162AF"/>
    <w:rsid w:val="007419D2"/>
    <w:rsid w:val="00757339"/>
    <w:rsid w:val="0076527E"/>
    <w:rsid w:val="007A28C7"/>
    <w:rsid w:val="007A7E34"/>
    <w:rsid w:val="007E005F"/>
    <w:rsid w:val="007E062A"/>
    <w:rsid w:val="007E3B62"/>
    <w:rsid w:val="007E5797"/>
    <w:rsid w:val="007E7176"/>
    <w:rsid w:val="007F2D87"/>
    <w:rsid w:val="007F33EF"/>
    <w:rsid w:val="007F6A70"/>
    <w:rsid w:val="00826549"/>
    <w:rsid w:val="0087462B"/>
    <w:rsid w:val="00876CF4"/>
    <w:rsid w:val="00883CE4"/>
    <w:rsid w:val="008A04D4"/>
    <w:rsid w:val="008B1989"/>
    <w:rsid w:val="008B6CBD"/>
    <w:rsid w:val="008D1B4D"/>
    <w:rsid w:val="008E3776"/>
    <w:rsid w:val="008E4E3D"/>
    <w:rsid w:val="008E589A"/>
    <w:rsid w:val="0094106C"/>
    <w:rsid w:val="00956B69"/>
    <w:rsid w:val="00964728"/>
    <w:rsid w:val="00967AC4"/>
    <w:rsid w:val="00982581"/>
    <w:rsid w:val="00986339"/>
    <w:rsid w:val="00993B55"/>
    <w:rsid w:val="009975D4"/>
    <w:rsid w:val="009C2433"/>
    <w:rsid w:val="009D7F8F"/>
    <w:rsid w:val="009F79F8"/>
    <w:rsid w:val="00A04D62"/>
    <w:rsid w:val="00A32731"/>
    <w:rsid w:val="00A32E5B"/>
    <w:rsid w:val="00A44D90"/>
    <w:rsid w:val="00A73B01"/>
    <w:rsid w:val="00A9204B"/>
    <w:rsid w:val="00A92AE2"/>
    <w:rsid w:val="00AB0EB9"/>
    <w:rsid w:val="00AD375A"/>
    <w:rsid w:val="00AD7896"/>
    <w:rsid w:val="00AF5673"/>
    <w:rsid w:val="00AF7B25"/>
    <w:rsid w:val="00B12BFE"/>
    <w:rsid w:val="00B13B76"/>
    <w:rsid w:val="00B3195C"/>
    <w:rsid w:val="00B348F0"/>
    <w:rsid w:val="00B35687"/>
    <w:rsid w:val="00B3647C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E11B4"/>
    <w:rsid w:val="00BF19D7"/>
    <w:rsid w:val="00C107E5"/>
    <w:rsid w:val="00C12817"/>
    <w:rsid w:val="00C215A9"/>
    <w:rsid w:val="00C423C6"/>
    <w:rsid w:val="00C463A6"/>
    <w:rsid w:val="00C47719"/>
    <w:rsid w:val="00C56539"/>
    <w:rsid w:val="00C5799F"/>
    <w:rsid w:val="00C81F9E"/>
    <w:rsid w:val="00CA465C"/>
    <w:rsid w:val="00CA5A21"/>
    <w:rsid w:val="00CD309F"/>
    <w:rsid w:val="00CF2A47"/>
    <w:rsid w:val="00D05786"/>
    <w:rsid w:val="00D33F5C"/>
    <w:rsid w:val="00D5597C"/>
    <w:rsid w:val="00D717FA"/>
    <w:rsid w:val="00D91107"/>
    <w:rsid w:val="00D91BAB"/>
    <w:rsid w:val="00D91BC4"/>
    <w:rsid w:val="00DA0BB5"/>
    <w:rsid w:val="00DA65F3"/>
    <w:rsid w:val="00DB4517"/>
    <w:rsid w:val="00DB4851"/>
    <w:rsid w:val="00DD0B1C"/>
    <w:rsid w:val="00DE02F7"/>
    <w:rsid w:val="00DE241F"/>
    <w:rsid w:val="00DE6C78"/>
    <w:rsid w:val="00DF10F7"/>
    <w:rsid w:val="00DF648C"/>
    <w:rsid w:val="00E12226"/>
    <w:rsid w:val="00E16C09"/>
    <w:rsid w:val="00E249BF"/>
    <w:rsid w:val="00E46844"/>
    <w:rsid w:val="00E55B32"/>
    <w:rsid w:val="00E85901"/>
    <w:rsid w:val="00EB55DC"/>
    <w:rsid w:val="00EC4D7B"/>
    <w:rsid w:val="00EC7157"/>
    <w:rsid w:val="00EC7313"/>
    <w:rsid w:val="00ED7538"/>
    <w:rsid w:val="00F24982"/>
    <w:rsid w:val="00F3399D"/>
    <w:rsid w:val="00F369B4"/>
    <w:rsid w:val="00F468A1"/>
    <w:rsid w:val="00F50A14"/>
    <w:rsid w:val="00F6332C"/>
    <w:rsid w:val="00F67918"/>
    <w:rsid w:val="00F734EA"/>
    <w:rsid w:val="00F7463F"/>
    <w:rsid w:val="00F763EC"/>
    <w:rsid w:val="00FA36C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2129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Windows User</cp:lastModifiedBy>
  <cp:revision>4</cp:revision>
  <cp:lastPrinted>2016-01-04T11:34:00Z</cp:lastPrinted>
  <dcterms:created xsi:type="dcterms:W3CDTF">2019-01-07T15:05:00Z</dcterms:created>
  <dcterms:modified xsi:type="dcterms:W3CDTF">2019-01-08T15:41:00Z</dcterms:modified>
</cp:coreProperties>
</file>