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3176" w14:textId="77777777" w:rsidR="00F1556F" w:rsidRPr="00243134" w:rsidRDefault="00F1556F" w:rsidP="00F1556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243134">
        <w:rPr>
          <w:rFonts w:ascii="Arial" w:hAnsi="Arial" w:cs="Arial"/>
          <w:b/>
          <w:sz w:val="24"/>
        </w:rPr>
        <w:t xml:space="preserve">Formulário para Pedidos de Acesso </w:t>
      </w:r>
      <w:proofErr w:type="spellStart"/>
      <w:r w:rsidRPr="00243134">
        <w:rPr>
          <w:rFonts w:ascii="Arial" w:hAnsi="Arial" w:cs="Arial"/>
          <w:b/>
          <w:sz w:val="24"/>
        </w:rPr>
        <w:t>a</w:t>
      </w:r>
      <w:proofErr w:type="spellEnd"/>
      <w:r w:rsidRPr="00243134">
        <w:rPr>
          <w:rFonts w:ascii="Arial" w:hAnsi="Arial" w:cs="Arial"/>
          <w:b/>
          <w:sz w:val="24"/>
        </w:rPr>
        <w:t xml:space="preserve"> Informação</w:t>
      </w:r>
    </w:p>
    <w:p w14:paraId="090D259B" w14:textId="77777777" w:rsidR="00F1556F" w:rsidRPr="00243134" w:rsidRDefault="00F1556F" w:rsidP="00F1556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243134">
        <w:rPr>
          <w:rFonts w:ascii="Arial" w:hAnsi="Arial" w:cs="Arial"/>
          <w:b/>
          <w:sz w:val="24"/>
        </w:rPr>
        <w:t>(Lei Federal n.º 12.527/11)</w:t>
      </w:r>
    </w:p>
    <w:p w14:paraId="58686574" w14:textId="77777777" w:rsidR="00F1556F" w:rsidRDefault="00F1556F" w:rsidP="00F1556F">
      <w:pPr>
        <w:spacing w:line="360" w:lineRule="auto"/>
        <w:jc w:val="center"/>
        <w:rPr>
          <w:rFonts w:ascii="Arial" w:hAnsi="Arial" w:cs="Arial"/>
          <w:sz w:val="24"/>
        </w:rPr>
      </w:pPr>
    </w:p>
    <w:p w14:paraId="3808EB2F" w14:textId="77777777" w:rsidR="00F1556F" w:rsidRDefault="00F1556F" w:rsidP="00F1556F">
      <w:pPr>
        <w:spacing w:line="360" w:lineRule="auto"/>
        <w:jc w:val="center"/>
        <w:rPr>
          <w:rFonts w:ascii="Arial" w:hAnsi="Arial" w:cs="Arial"/>
          <w:sz w:val="24"/>
        </w:rPr>
      </w:pPr>
    </w:p>
    <w:p w14:paraId="49332DF6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43134">
        <w:rPr>
          <w:rFonts w:ascii="Arial" w:hAnsi="Arial" w:cs="Arial"/>
          <w:b/>
          <w:sz w:val="24"/>
        </w:rPr>
        <w:t>Dados gerais</w:t>
      </w:r>
    </w:p>
    <w:p w14:paraId="4B76FF92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Nome:</w:t>
      </w:r>
    </w:p>
    <w:p w14:paraId="2F376FA3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Ocupação:</w:t>
      </w:r>
    </w:p>
    <w:p w14:paraId="7CC293C2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CPF ou RG:</w:t>
      </w:r>
    </w:p>
    <w:p w14:paraId="4FAB679F" w14:textId="77777777" w:rsidR="00F1556F" w:rsidRPr="00243134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</w:p>
    <w:p w14:paraId="7DB31932" w14:textId="77777777" w:rsidR="00F1556F" w:rsidRPr="00243134" w:rsidRDefault="00F1556F" w:rsidP="00F1556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5ADA9C95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43134">
        <w:rPr>
          <w:rFonts w:ascii="Arial" w:hAnsi="Arial" w:cs="Arial"/>
          <w:b/>
          <w:sz w:val="24"/>
        </w:rPr>
        <w:t>Dados para contato:</w:t>
      </w:r>
    </w:p>
    <w:p w14:paraId="0FB5DF11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Endereço:</w:t>
      </w:r>
    </w:p>
    <w:p w14:paraId="4F3B47F9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Telefones para contato:</w:t>
      </w:r>
    </w:p>
    <w:p w14:paraId="3044E929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 para contato:</w:t>
      </w:r>
    </w:p>
    <w:p w14:paraId="5EB18B3B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</w:p>
    <w:p w14:paraId="5C373F42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</w:p>
    <w:p w14:paraId="4E82A53C" w14:textId="16505B8F" w:rsidR="00F1556F" w:rsidRDefault="00F1556F" w:rsidP="00F1556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43134">
        <w:rPr>
          <w:rFonts w:ascii="Arial" w:hAnsi="Arial" w:cs="Arial"/>
          <w:b/>
          <w:sz w:val="24"/>
        </w:rPr>
        <w:t>Conteúdo do Pedido</w:t>
      </w:r>
    </w:p>
    <w:p w14:paraId="23D549FA" w14:textId="77777777" w:rsidR="00912005" w:rsidRDefault="00912005" w:rsidP="00F1556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0509DBF9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88585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</w:p>
    <w:p w14:paraId="073723A6" w14:textId="77777777" w:rsidR="00F1556F" w:rsidRDefault="00F1556F" w:rsidP="00F1556F">
      <w:pPr>
        <w:spacing w:line="360" w:lineRule="auto"/>
        <w:jc w:val="both"/>
        <w:rPr>
          <w:rFonts w:ascii="Arial" w:hAnsi="Arial" w:cs="Arial"/>
          <w:sz w:val="24"/>
        </w:rPr>
      </w:pPr>
    </w:p>
    <w:p w14:paraId="695F5318" w14:textId="77777777" w:rsidR="00F1556F" w:rsidRPr="00243134" w:rsidRDefault="00F1556F" w:rsidP="00F1556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 e data</w:t>
      </w:r>
    </w:p>
    <w:p w14:paraId="347717D7" w14:textId="77777777" w:rsidR="00474083" w:rsidRDefault="00474083" w:rsidP="00E4280C">
      <w:pPr>
        <w:tabs>
          <w:tab w:val="left" w:pos="567"/>
          <w:tab w:val="left" w:pos="993"/>
          <w:tab w:val="left" w:pos="1418"/>
        </w:tabs>
        <w:spacing w:line="360" w:lineRule="auto"/>
        <w:jc w:val="both"/>
        <w:rPr>
          <w:sz w:val="23"/>
          <w:szCs w:val="23"/>
        </w:rPr>
      </w:pPr>
    </w:p>
    <w:sectPr w:rsidR="00474083" w:rsidSect="0055124A">
      <w:headerReference w:type="default" r:id="rId8"/>
      <w:footerReference w:type="default" r:id="rId9"/>
      <w:pgSz w:w="11907" w:h="16840" w:code="9"/>
      <w:pgMar w:top="1077" w:right="851" w:bottom="426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5244" w14:textId="77777777" w:rsidR="00965DB3" w:rsidRDefault="00965DB3">
      <w:r>
        <w:separator/>
      </w:r>
    </w:p>
  </w:endnote>
  <w:endnote w:type="continuationSeparator" w:id="0">
    <w:p w14:paraId="055999AD" w14:textId="77777777" w:rsidR="00965DB3" w:rsidRDefault="0096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FE6C" w14:textId="44722A4E" w:rsidR="001A6403" w:rsidRPr="0039198E" w:rsidRDefault="00F1556F" w:rsidP="001A6403">
    <w:pPr>
      <w:pStyle w:val="Rodap"/>
      <w:jc w:val="center"/>
      <w:rPr>
        <w:sz w:val="18"/>
        <w:szCs w:val="18"/>
      </w:rPr>
    </w:pPr>
    <w:r w:rsidRPr="0039198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DEF2E5" wp14:editId="3EF1270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B09D9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" strokecolor="blue"/>
          </w:pict>
        </mc:Fallback>
      </mc:AlternateContent>
    </w:r>
  </w:p>
  <w:p w14:paraId="78B919B9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</w:t>
    </w:r>
    <w:proofErr w:type="spellStart"/>
    <w:r w:rsidRPr="0039198E">
      <w:rPr>
        <w:sz w:val="16"/>
        <w:szCs w:val="18"/>
      </w:rPr>
      <w:t>Hirch</w:t>
    </w:r>
    <w:proofErr w:type="spellEnd"/>
    <w:r w:rsidRPr="0039198E">
      <w:rPr>
        <w:sz w:val="16"/>
        <w:szCs w:val="18"/>
      </w:rPr>
      <w:t>, n° 440 - CEP 99.720-0</w:t>
    </w:r>
    <w:r w:rsidR="000825CF">
      <w:rPr>
        <w:sz w:val="16"/>
        <w:szCs w:val="18"/>
      </w:rPr>
      <w:t>00 – Quatro Irmãos – RS – CNPJ 29.567.041/0001-46</w:t>
    </w:r>
    <w:r w:rsidRPr="0039198E">
      <w:rPr>
        <w:sz w:val="16"/>
        <w:szCs w:val="18"/>
      </w:rPr>
      <w:t xml:space="preserve"> – Fone: (54) 3614 1147 Fax: (54) 3614 1900 –</w:t>
    </w:r>
  </w:p>
  <w:p w14:paraId="701CB9A7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1B5A2F" w:rsidRPr="008F4A2C">
        <w:rPr>
          <w:rStyle w:val="Hyperlink"/>
          <w:sz w:val="16"/>
          <w:szCs w:val="18"/>
        </w:rPr>
        <w:t>cmv4irmaos@hotmail.com</w:t>
      </w:r>
    </w:hyperlink>
  </w:p>
  <w:p w14:paraId="190B27CB" w14:textId="4D36B08C" w:rsidR="001C15FA" w:rsidRDefault="00F1556F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192A9B" wp14:editId="0A2BCBD0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985A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3F9F" w14:textId="77777777" w:rsidR="00965DB3" w:rsidRDefault="00965DB3">
      <w:r>
        <w:separator/>
      </w:r>
    </w:p>
  </w:footnote>
  <w:footnote w:type="continuationSeparator" w:id="0">
    <w:p w14:paraId="45B85B0D" w14:textId="77777777" w:rsidR="00965DB3" w:rsidRDefault="0096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F0EA" w14:textId="2D9E4B08" w:rsidR="001C15FA" w:rsidRDefault="00F1556F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5B1281" wp14:editId="01E447AC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48054" w14:textId="77777777"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323C18D1" w14:textId="77777777"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4690DEF8" w14:textId="77777777"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3EC6B027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67609CC3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B12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" stroked="f">
              <v:textbox>
                <w:txbxContent>
                  <w:p w14:paraId="6C848054" w14:textId="77777777"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323C18D1" w14:textId="77777777"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4690DEF8" w14:textId="77777777"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3EC6B027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67609CC3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E1C211" wp14:editId="2AE48D0B">
          <wp:extent cx="102870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F47"/>
    <w:multiLevelType w:val="hybridMultilevel"/>
    <w:tmpl w:val="4E3A6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7C2"/>
    <w:multiLevelType w:val="hybridMultilevel"/>
    <w:tmpl w:val="9BFEF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3FB"/>
    <w:multiLevelType w:val="hybridMultilevel"/>
    <w:tmpl w:val="28966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274D"/>
    <w:multiLevelType w:val="hybridMultilevel"/>
    <w:tmpl w:val="3998F7EA"/>
    <w:lvl w:ilvl="0" w:tplc="7FE04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2695"/>
    <w:multiLevelType w:val="hybridMultilevel"/>
    <w:tmpl w:val="64BAD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02F5"/>
    <w:multiLevelType w:val="hybridMultilevel"/>
    <w:tmpl w:val="17A6BFA2"/>
    <w:lvl w:ilvl="0" w:tplc="1A8CD5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1C25DA"/>
    <w:multiLevelType w:val="hybridMultilevel"/>
    <w:tmpl w:val="BCEAF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3F0E"/>
    <w:multiLevelType w:val="hybridMultilevel"/>
    <w:tmpl w:val="6E7E3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065"/>
    <w:multiLevelType w:val="hybridMultilevel"/>
    <w:tmpl w:val="768EA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3E57"/>
    <w:multiLevelType w:val="hybridMultilevel"/>
    <w:tmpl w:val="A66E5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3F69"/>
    <w:multiLevelType w:val="hybridMultilevel"/>
    <w:tmpl w:val="E0E8A15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253C1"/>
    <w:multiLevelType w:val="hybridMultilevel"/>
    <w:tmpl w:val="DB806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353E0"/>
    <w:multiLevelType w:val="hybridMultilevel"/>
    <w:tmpl w:val="16FC02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C619A"/>
    <w:multiLevelType w:val="hybridMultilevel"/>
    <w:tmpl w:val="5B1834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A3FDA"/>
    <w:multiLevelType w:val="hybridMultilevel"/>
    <w:tmpl w:val="8B385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96635"/>
    <w:multiLevelType w:val="hybridMultilevel"/>
    <w:tmpl w:val="A45AC3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0D7C7F"/>
    <w:multiLevelType w:val="hybridMultilevel"/>
    <w:tmpl w:val="CAA49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64EE"/>
    <w:multiLevelType w:val="hybridMultilevel"/>
    <w:tmpl w:val="7244F8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03CA2"/>
    <w:multiLevelType w:val="hybridMultilevel"/>
    <w:tmpl w:val="92DC9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655BE"/>
    <w:multiLevelType w:val="hybridMultilevel"/>
    <w:tmpl w:val="4A0E59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C1EEA"/>
    <w:multiLevelType w:val="hybridMultilevel"/>
    <w:tmpl w:val="6AFEF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F372C"/>
    <w:multiLevelType w:val="hybridMultilevel"/>
    <w:tmpl w:val="21562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176F"/>
    <w:multiLevelType w:val="hybridMultilevel"/>
    <w:tmpl w:val="73E45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E292E"/>
    <w:multiLevelType w:val="hybridMultilevel"/>
    <w:tmpl w:val="D1903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B6B26"/>
    <w:multiLevelType w:val="hybridMultilevel"/>
    <w:tmpl w:val="6798AB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21"/>
  </w:num>
  <w:num w:numId="8">
    <w:abstractNumId w:val="18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9"/>
  </w:num>
  <w:num w:numId="14">
    <w:abstractNumId w:val="8"/>
  </w:num>
  <w:num w:numId="15">
    <w:abstractNumId w:val="7"/>
  </w:num>
  <w:num w:numId="16">
    <w:abstractNumId w:val="11"/>
  </w:num>
  <w:num w:numId="17">
    <w:abstractNumId w:val="23"/>
  </w:num>
  <w:num w:numId="18">
    <w:abstractNumId w:val="10"/>
  </w:num>
  <w:num w:numId="19">
    <w:abstractNumId w:val="4"/>
  </w:num>
  <w:num w:numId="20">
    <w:abstractNumId w:val="24"/>
  </w:num>
  <w:num w:numId="21">
    <w:abstractNumId w:val="16"/>
  </w:num>
  <w:num w:numId="22">
    <w:abstractNumId w:val="9"/>
  </w:num>
  <w:num w:numId="23">
    <w:abstractNumId w:val="6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FE"/>
    <w:rsid w:val="00001D93"/>
    <w:rsid w:val="0001066A"/>
    <w:rsid w:val="0001280E"/>
    <w:rsid w:val="00021626"/>
    <w:rsid w:val="000218B8"/>
    <w:rsid w:val="0002501E"/>
    <w:rsid w:val="00026C3D"/>
    <w:rsid w:val="000360D6"/>
    <w:rsid w:val="00052AF9"/>
    <w:rsid w:val="00057D36"/>
    <w:rsid w:val="00065ED3"/>
    <w:rsid w:val="000809A6"/>
    <w:rsid w:val="000825CF"/>
    <w:rsid w:val="00083FCD"/>
    <w:rsid w:val="00084A5E"/>
    <w:rsid w:val="0009314D"/>
    <w:rsid w:val="0009528B"/>
    <w:rsid w:val="00096796"/>
    <w:rsid w:val="00096ECB"/>
    <w:rsid w:val="000B038B"/>
    <w:rsid w:val="000B25B6"/>
    <w:rsid w:val="000C46F4"/>
    <w:rsid w:val="000D11E8"/>
    <w:rsid w:val="000E2DD8"/>
    <w:rsid w:val="000F31C4"/>
    <w:rsid w:val="00124201"/>
    <w:rsid w:val="00126B04"/>
    <w:rsid w:val="00131FCA"/>
    <w:rsid w:val="00136A94"/>
    <w:rsid w:val="001436B6"/>
    <w:rsid w:val="00171755"/>
    <w:rsid w:val="00184CEF"/>
    <w:rsid w:val="00186ED4"/>
    <w:rsid w:val="001960D5"/>
    <w:rsid w:val="001A00AA"/>
    <w:rsid w:val="001A0724"/>
    <w:rsid w:val="001A6403"/>
    <w:rsid w:val="001B5A2F"/>
    <w:rsid w:val="001C15FA"/>
    <w:rsid w:val="001C16C9"/>
    <w:rsid w:val="001D71B1"/>
    <w:rsid w:val="001E51E7"/>
    <w:rsid w:val="001E700F"/>
    <w:rsid w:val="001F4968"/>
    <w:rsid w:val="002026D5"/>
    <w:rsid w:val="00207115"/>
    <w:rsid w:val="00207C56"/>
    <w:rsid w:val="0021720F"/>
    <w:rsid w:val="00221512"/>
    <w:rsid w:val="00232C4D"/>
    <w:rsid w:val="00233116"/>
    <w:rsid w:val="00235956"/>
    <w:rsid w:val="00257EBC"/>
    <w:rsid w:val="00262442"/>
    <w:rsid w:val="00274800"/>
    <w:rsid w:val="00275593"/>
    <w:rsid w:val="002803D3"/>
    <w:rsid w:val="00284D16"/>
    <w:rsid w:val="002873A3"/>
    <w:rsid w:val="00290A48"/>
    <w:rsid w:val="002A6372"/>
    <w:rsid w:val="002B2531"/>
    <w:rsid w:val="002B7FDD"/>
    <w:rsid w:val="002C5EC9"/>
    <w:rsid w:val="002D05D7"/>
    <w:rsid w:val="002D7310"/>
    <w:rsid w:val="002F573C"/>
    <w:rsid w:val="002F79E5"/>
    <w:rsid w:val="00301CE1"/>
    <w:rsid w:val="00302884"/>
    <w:rsid w:val="00311B14"/>
    <w:rsid w:val="003157E7"/>
    <w:rsid w:val="00316876"/>
    <w:rsid w:val="00331A0A"/>
    <w:rsid w:val="00344CD3"/>
    <w:rsid w:val="00351F19"/>
    <w:rsid w:val="0035294F"/>
    <w:rsid w:val="00357CB4"/>
    <w:rsid w:val="00360736"/>
    <w:rsid w:val="00376A3A"/>
    <w:rsid w:val="00392AE1"/>
    <w:rsid w:val="003931F4"/>
    <w:rsid w:val="003A14B7"/>
    <w:rsid w:val="003C27CE"/>
    <w:rsid w:val="003C4BFB"/>
    <w:rsid w:val="003D0A26"/>
    <w:rsid w:val="003F007A"/>
    <w:rsid w:val="003F109F"/>
    <w:rsid w:val="004032EB"/>
    <w:rsid w:val="004038F1"/>
    <w:rsid w:val="0040673F"/>
    <w:rsid w:val="00406C55"/>
    <w:rsid w:val="00407F89"/>
    <w:rsid w:val="00426B95"/>
    <w:rsid w:val="0044684B"/>
    <w:rsid w:val="0045473D"/>
    <w:rsid w:val="00463186"/>
    <w:rsid w:val="004645EB"/>
    <w:rsid w:val="00474083"/>
    <w:rsid w:val="00477392"/>
    <w:rsid w:val="00481448"/>
    <w:rsid w:val="0048605A"/>
    <w:rsid w:val="00487FFD"/>
    <w:rsid w:val="00497ECF"/>
    <w:rsid w:val="004A1439"/>
    <w:rsid w:val="004B423C"/>
    <w:rsid w:val="004B582F"/>
    <w:rsid w:val="004C3A0D"/>
    <w:rsid w:val="004E594F"/>
    <w:rsid w:val="004F4521"/>
    <w:rsid w:val="004F6911"/>
    <w:rsid w:val="00501D9E"/>
    <w:rsid w:val="00502DA3"/>
    <w:rsid w:val="00516EF6"/>
    <w:rsid w:val="00517D60"/>
    <w:rsid w:val="00523420"/>
    <w:rsid w:val="00526137"/>
    <w:rsid w:val="0053534E"/>
    <w:rsid w:val="00536AAF"/>
    <w:rsid w:val="00537157"/>
    <w:rsid w:val="0055124A"/>
    <w:rsid w:val="0055673C"/>
    <w:rsid w:val="0056157F"/>
    <w:rsid w:val="005729CD"/>
    <w:rsid w:val="00583A8F"/>
    <w:rsid w:val="00585F4F"/>
    <w:rsid w:val="005A1464"/>
    <w:rsid w:val="005A24C9"/>
    <w:rsid w:val="005A4250"/>
    <w:rsid w:val="005A6ED2"/>
    <w:rsid w:val="005B715E"/>
    <w:rsid w:val="005C6D1A"/>
    <w:rsid w:val="005D0403"/>
    <w:rsid w:val="005D2CFB"/>
    <w:rsid w:val="005D53F8"/>
    <w:rsid w:val="005E2A19"/>
    <w:rsid w:val="005E47DC"/>
    <w:rsid w:val="005E4A71"/>
    <w:rsid w:val="00604B2A"/>
    <w:rsid w:val="00605339"/>
    <w:rsid w:val="0061522B"/>
    <w:rsid w:val="00616247"/>
    <w:rsid w:val="006315B2"/>
    <w:rsid w:val="00636823"/>
    <w:rsid w:val="00640305"/>
    <w:rsid w:val="00643BDF"/>
    <w:rsid w:val="00646467"/>
    <w:rsid w:val="00664060"/>
    <w:rsid w:val="00671336"/>
    <w:rsid w:val="00674729"/>
    <w:rsid w:val="006768D0"/>
    <w:rsid w:val="00677114"/>
    <w:rsid w:val="0068563D"/>
    <w:rsid w:val="00687AF1"/>
    <w:rsid w:val="006B2C4B"/>
    <w:rsid w:val="006C4171"/>
    <w:rsid w:val="006C6206"/>
    <w:rsid w:val="006D4643"/>
    <w:rsid w:val="006E29BF"/>
    <w:rsid w:val="006F238E"/>
    <w:rsid w:val="006F6B8D"/>
    <w:rsid w:val="00705E6A"/>
    <w:rsid w:val="007077D8"/>
    <w:rsid w:val="007162AF"/>
    <w:rsid w:val="00717A0B"/>
    <w:rsid w:val="00741F9D"/>
    <w:rsid w:val="0076527E"/>
    <w:rsid w:val="00775F1E"/>
    <w:rsid w:val="007A28C7"/>
    <w:rsid w:val="007A73F8"/>
    <w:rsid w:val="007B3FAB"/>
    <w:rsid w:val="007B4F26"/>
    <w:rsid w:val="007C10A3"/>
    <w:rsid w:val="007C7A6A"/>
    <w:rsid w:val="007D5CE5"/>
    <w:rsid w:val="007E240A"/>
    <w:rsid w:val="007E3B62"/>
    <w:rsid w:val="007E5797"/>
    <w:rsid w:val="007F33EF"/>
    <w:rsid w:val="007F43DA"/>
    <w:rsid w:val="007F6A70"/>
    <w:rsid w:val="007F7B05"/>
    <w:rsid w:val="00802D58"/>
    <w:rsid w:val="00826549"/>
    <w:rsid w:val="00826BA6"/>
    <w:rsid w:val="00831732"/>
    <w:rsid w:val="0083258E"/>
    <w:rsid w:val="00861417"/>
    <w:rsid w:val="00866644"/>
    <w:rsid w:val="0087462B"/>
    <w:rsid w:val="00876CF4"/>
    <w:rsid w:val="00877AD5"/>
    <w:rsid w:val="00883CE4"/>
    <w:rsid w:val="008B1989"/>
    <w:rsid w:val="008B6CBD"/>
    <w:rsid w:val="008C2052"/>
    <w:rsid w:val="008E3776"/>
    <w:rsid w:val="008E589A"/>
    <w:rsid w:val="00912005"/>
    <w:rsid w:val="009163B1"/>
    <w:rsid w:val="0094106C"/>
    <w:rsid w:val="00941848"/>
    <w:rsid w:val="00942C19"/>
    <w:rsid w:val="00955825"/>
    <w:rsid w:val="00956B69"/>
    <w:rsid w:val="00965DB3"/>
    <w:rsid w:val="00967311"/>
    <w:rsid w:val="00993B55"/>
    <w:rsid w:val="009975D4"/>
    <w:rsid w:val="0099788F"/>
    <w:rsid w:val="00997EBD"/>
    <w:rsid w:val="009A6DB1"/>
    <w:rsid w:val="009C2433"/>
    <w:rsid w:val="009D3668"/>
    <w:rsid w:val="009D7F8F"/>
    <w:rsid w:val="009E4AD8"/>
    <w:rsid w:val="009F79F8"/>
    <w:rsid w:val="00A04D62"/>
    <w:rsid w:val="00A11A92"/>
    <w:rsid w:val="00A247C4"/>
    <w:rsid w:val="00A3099A"/>
    <w:rsid w:val="00A32716"/>
    <w:rsid w:val="00A32731"/>
    <w:rsid w:val="00A32E5B"/>
    <w:rsid w:val="00A34DD6"/>
    <w:rsid w:val="00A44D90"/>
    <w:rsid w:val="00A612B6"/>
    <w:rsid w:val="00A73B01"/>
    <w:rsid w:val="00A9204B"/>
    <w:rsid w:val="00A92AE2"/>
    <w:rsid w:val="00AB78BB"/>
    <w:rsid w:val="00AF39AF"/>
    <w:rsid w:val="00B067E1"/>
    <w:rsid w:val="00B12BFE"/>
    <w:rsid w:val="00B13B76"/>
    <w:rsid w:val="00B30FB4"/>
    <w:rsid w:val="00B3152E"/>
    <w:rsid w:val="00B3195C"/>
    <w:rsid w:val="00B3647C"/>
    <w:rsid w:val="00B4706A"/>
    <w:rsid w:val="00B51D51"/>
    <w:rsid w:val="00B65104"/>
    <w:rsid w:val="00B80AF6"/>
    <w:rsid w:val="00B82A07"/>
    <w:rsid w:val="00B852B4"/>
    <w:rsid w:val="00B90DC5"/>
    <w:rsid w:val="00BA04A8"/>
    <w:rsid w:val="00BA364E"/>
    <w:rsid w:val="00BB7C34"/>
    <w:rsid w:val="00BC03C6"/>
    <w:rsid w:val="00BC3F5B"/>
    <w:rsid w:val="00BC439A"/>
    <w:rsid w:val="00BC75E4"/>
    <w:rsid w:val="00BD1457"/>
    <w:rsid w:val="00BE0F09"/>
    <w:rsid w:val="00BE11B4"/>
    <w:rsid w:val="00BE27CF"/>
    <w:rsid w:val="00BE6654"/>
    <w:rsid w:val="00BF2EB6"/>
    <w:rsid w:val="00BF76E0"/>
    <w:rsid w:val="00C06DB2"/>
    <w:rsid w:val="00C15457"/>
    <w:rsid w:val="00C215A9"/>
    <w:rsid w:val="00C40A03"/>
    <w:rsid w:val="00C423C6"/>
    <w:rsid w:val="00C463A6"/>
    <w:rsid w:val="00C47719"/>
    <w:rsid w:val="00C502D7"/>
    <w:rsid w:val="00C522A6"/>
    <w:rsid w:val="00C61A33"/>
    <w:rsid w:val="00C6527A"/>
    <w:rsid w:val="00C6688A"/>
    <w:rsid w:val="00C7029C"/>
    <w:rsid w:val="00C81F9E"/>
    <w:rsid w:val="00C85B09"/>
    <w:rsid w:val="00C913CC"/>
    <w:rsid w:val="00C918C0"/>
    <w:rsid w:val="00CA3871"/>
    <w:rsid w:val="00CA5A21"/>
    <w:rsid w:val="00CB429E"/>
    <w:rsid w:val="00CB62E1"/>
    <w:rsid w:val="00CB67ED"/>
    <w:rsid w:val="00CC06CC"/>
    <w:rsid w:val="00CC24E5"/>
    <w:rsid w:val="00CC378E"/>
    <w:rsid w:val="00CD309F"/>
    <w:rsid w:val="00CF2A47"/>
    <w:rsid w:val="00D0457D"/>
    <w:rsid w:val="00D05786"/>
    <w:rsid w:val="00D10773"/>
    <w:rsid w:val="00D176C3"/>
    <w:rsid w:val="00D20669"/>
    <w:rsid w:val="00D310C5"/>
    <w:rsid w:val="00D428EF"/>
    <w:rsid w:val="00D50CD2"/>
    <w:rsid w:val="00D5597C"/>
    <w:rsid w:val="00D717FA"/>
    <w:rsid w:val="00D82152"/>
    <w:rsid w:val="00D86368"/>
    <w:rsid w:val="00D91107"/>
    <w:rsid w:val="00D91BAB"/>
    <w:rsid w:val="00DA0BB5"/>
    <w:rsid w:val="00DA65F3"/>
    <w:rsid w:val="00DB4851"/>
    <w:rsid w:val="00DC22A7"/>
    <w:rsid w:val="00DC447B"/>
    <w:rsid w:val="00DD0B1C"/>
    <w:rsid w:val="00DD5752"/>
    <w:rsid w:val="00DD6A13"/>
    <w:rsid w:val="00DE241F"/>
    <w:rsid w:val="00DE6C78"/>
    <w:rsid w:val="00DF10F7"/>
    <w:rsid w:val="00DF5921"/>
    <w:rsid w:val="00DF648C"/>
    <w:rsid w:val="00E05208"/>
    <w:rsid w:val="00E12226"/>
    <w:rsid w:val="00E157A9"/>
    <w:rsid w:val="00E16C09"/>
    <w:rsid w:val="00E4280C"/>
    <w:rsid w:val="00E53D1C"/>
    <w:rsid w:val="00E55B32"/>
    <w:rsid w:val="00E63F42"/>
    <w:rsid w:val="00E85901"/>
    <w:rsid w:val="00E8762F"/>
    <w:rsid w:val="00E924D8"/>
    <w:rsid w:val="00EA7285"/>
    <w:rsid w:val="00EB55DC"/>
    <w:rsid w:val="00EC1B97"/>
    <w:rsid w:val="00EC4D7B"/>
    <w:rsid w:val="00EC6038"/>
    <w:rsid w:val="00EC7157"/>
    <w:rsid w:val="00EC7313"/>
    <w:rsid w:val="00EE7581"/>
    <w:rsid w:val="00F01BC7"/>
    <w:rsid w:val="00F02135"/>
    <w:rsid w:val="00F1556F"/>
    <w:rsid w:val="00F1754C"/>
    <w:rsid w:val="00F24982"/>
    <w:rsid w:val="00F369B4"/>
    <w:rsid w:val="00F404A8"/>
    <w:rsid w:val="00F468A1"/>
    <w:rsid w:val="00F50A14"/>
    <w:rsid w:val="00F52964"/>
    <w:rsid w:val="00F614A2"/>
    <w:rsid w:val="00F734EA"/>
    <w:rsid w:val="00F7463F"/>
    <w:rsid w:val="00F763EC"/>
    <w:rsid w:val="00FB1ECF"/>
    <w:rsid w:val="00FB2D33"/>
    <w:rsid w:val="00FC43BC"/>
    <w:rsid w:val="00FD21D0"/>
    <w:rsid w:val="00FE2CB0"/>
    <w:rsid w:val="00FF133B"/>
    <w:rsid w:val="00FF4B75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C8802"/>
  <w15:chartTrackingRefBased/>
  <w15:docId w15:val="{B4680139-2304-4C30-A0D7-201DCB9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931F4"/>
    <w:pPr>
      <w:spacing w:before="100" w:beforeAutospacing="1" w:after="100" w:afterAutospacing="1"/>
    </w:pPr>
    <w:rPr>
      <w:sz w:val="24"/>
    </w:rPr>
  </w:style>
  <w:style w:type="paragraph" w:styleId="PargrafodaLista">
    <w:name w:val="List Paragraph"/>
    <w:basedOn w:val="Normal"/>
    <w:uiPriority w:val="34"/>
    <w:qFormat/>
    <w:rsid w:val="005E2A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79F8-3E5A-4933-A4A5-743B2BAC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799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3</cp:revision>
  <cp:lastPrinted>2021-04-13T22:00:00Z</cp:lastPrinted>
  <dcterms:created xsi:type="dcterms:W3CDTF">2021-09-29T13:00:00Z</dcterms:created>
  <dcterms:modified xsi:type="dcterms:W3CDTF">2021-10-06T14:27:00Z</dcterms:modified>
</cp:coreProperties>
</file>